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8F06" w14:textId="77777777" w:rsidR="00E27F94" w:rsidRPr="009566CE" w:rsidRDefault="00E27F94">
      <w:pPr>
        <w:pStyle w:val="Title"/>
        <w:rPr>
          <w:rFonts w:ascii="Arial" w:hAnsi="Arial" w:cs="Arial"/>
          <w:b/>
        </w:rPr>
      </w:pPr>
      <w:r w:rsidRPr="009566CE">
        <w:rPr>
          <w:rFonts w:ascii="Arial" w:hAnsi="Arial" w:cs="Arial"/>
          <w:b/>
        </w:rPr>
        <w:t>Illini Union</w:t>
      </w:r>
    </w:p>
    <w:p w14:paraId="64E98F07" w14:textId="77777777" w:rsidR="00E27F94" w:rsidRPr="009566CE" w:rsidRDefault="00E27F94">
      <w:pPr>
        <w:jc w:val="center"/>
        <w:rPr>
          <w:rFonts w:ascii="Arial" w:hAnsi="Arial" w:cs="Arial"/>
          <w:b/>
        </w:rPr>
      </w:pPr>
      <w:r w:rsidRPr="009566CE">
        <w:rPr>
          <w:rFonts w:ascii="Arial" w:hAnsi="Arial" w:cs="Arial"/>
          <w:b/>
        </w:rPr>
        <w:t>University Of Illinois at Urbana-Champaign</w:t>
      </w:r>
    </w:p>
    <w:p w14:paraId="64E98F08" w14:textId="77777777" w:rsidR="00E27F94" w:rsidRPr="009566CE" w:rsidRDefault="00E27F94">
      <w:pPr>
        <w:pStyle w:val="Heading1"/>
        <w:rPr>
          <w:rFonts w:ascii="Arial" w:hAnsi="Arial" w:cs="Arial"/>
        </w:rPr>
      </w:pPr>
      <w:r w:rsidRPr="009566CE">
        <w:rPr>
          <w:rFonts w:ascii="Arial" w:hAnsi="Arial" w:cs="Arial"/>
        </w:rPr>
        <w:t xml:space="preserve">Performance Appraisal – </w:t>
      </w:r>
      <w:r w:rsidRPr="009566CE">
        <w:rPr>
          <w:rFonts w:ascii="Arial" w:hAnsi="Arial" w:cs="Arial"/>
          <w:u w:val="single"/>
        </w:rPr>
        <w:t>Service/Supporting Staff</w:t>
      </w:r>
    </w:p>
    <w:p w14:paraId="64E98F09" w14:textId="77777777" w:rsidR="00E27F94" w:rsidRPr="009566CE" w:rsidRDefault="00E27F94">
      <w:pPr>
        <w:rPr>
          <w:rFonts w:ascii="Arial" w:hAnsi="Arial" w:cs="Arial"/>
        </w:rPr>
      </w:pPr>
    </w:p>
    <w:p w14:paraId="64E98F0A" w14:textId="77777777" w:rsidR="00E27F94" w:rsidRPr="009566CE" w:rsidRDefault="00E27F94">
      <w:pPr>
        <w:rPr>
          <w:rFonts w:ascii="Arial" w:hAnsi="Arial" w:cs="Arial"/>
        </w:rPr>
      </w:pPr>
      <w:r w:rsidRPr="009566CE">
        <w:rPr>
          <w:rFonts w:ascii="Arial" w:hAnsi="Arial" w:cs="Arial"/>
        </w:rPr>
        <w:t xml:space="preserve">Employee Name: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="000B2016" w:rsidRPr="009566CE">
        <w:rPr>
          <w:rFonts w:ascii="Arial" w:hAnsi="Arial" w:cs="Arial"/>
          <w:u w:val="single"/>
        </w:rPr>
        <w:t> </w:t>
      </w:r>
      <w:r w:rsidR="000B2016" w:rsidRPr="009566CE">
        <w:rPr>
          <w:rFonts w:ascii="Arial" w:hAnsi="Arial" w:cs="Arial"/>
          <w:u w:val="single"/>
        </w:rPr>
        <w:t> </w:t>
      </w:r>
      <w:r w:rsidR="000B2016" w:rsidRPr="009566CE">
        <w:rPr>
          <w:rFonts w:ascii="Arial" w:hAnsi="Arial" w:cs="Arial"/>
          <w:u w:val="single"/>
        </w:rPr>
        <w:t> </w:t>
      </w:r>
      <w:r w:rsidR="000B2016" w:rsidRPr="009566CE">
        <w:rPr>
          <w:rFonts w:ascii="Arial" w:hAnsi="Arial" w:cs="Arial"/>
          <w:u w:val="single"/>
        </w:rPr>
        <w:t> </w:t>
      </w:r>
      <w:r w:rsidR="000B2016" w:rsidRPr="009566CE">
        <w:rPr>
          <w:rFonts w:ascii="Arial" w:hAnsi="Arial" w:cs="Arial"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0"/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  <w:t xml:space="preserve">Date: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1"/>
    </w:p>
    <w:p w14:paraId="64E98F0B" w14:textId="77777777" w:rsidR="00E27F94" w:rsidRPr="009566CE" w:rsidRDefault="00E27F94">
      <w:pPr>
        <w:rPr>
          <w:rFonts w:ascii="Arial" w:hAnsi="Arial" w:cs="Arial"/>
        </w:rPr>
      </w:pPr>
      <w:r w:rsidRPr="009566CE">
        <w:rPr>
          <w:rFonts w:ascii="Arial" w:hAnsi="Arial" w:cs="Arial"/>
        </w:rPr>
        <w:t xml:space="preserve">Department: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2"/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  <w:t xml:space="preserve">Review Period: </w:t>
      </w:r>
      <w:bookmarkStart w:id="3" w:name="Text26"/>
      <w:r w:rsidR="0021558E" w:rsidRPr="009566C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1558E" w:rsidRPr="009566CE">
        <w:rPr>
          <w:rFonts w:ascii="Arial" w:hAnsi="Arial" w:cs="Arial"/>
          <w:u w:val="single"/>
        </w:rPr>
        <w:instrText xml:space="preserve"> FORMTEXT </w:instrText>
      </w:r>
      <w:r w:rsidR="0021558E" w:rsidRPr="009566CE">
        <w:rPr>
          <w:rFonts w:ascii="Arial" w:hAnsi="Arial" w:cs="Arial"/>
          <w:u w:val="single"/>
        </w:rPr>
      </w:r>
      <w:r w:rsidR="0021558E" w:rsidRPr="009566CE">
        <w:rPr>
          <w:rFonts w:ascii="Arial" w:hAnsi="Arial" w:cs="Arial"/>
          <w:u w:val="single"/>
        </w:rPr>
        <w:fldChar w:fldCharType="separate"/>
      </w:r>
      <w:r w:rsidR="0021558E" w:rsidRPr="009566CE">
        <w:rPr>
          <w:rFonts w:ascii="Arial" w:hAnsi="Arial" w:cs="Arial"/>
          <w:noProof/>
          <w:u w:val="single"/>
        </w:rPr>
        <w:t> </w:t>
      </w:r>
      <w:r w:rsidR="0021558E" w:rsidRPr="009566CE">
        <w:rPr>
          <w:rFonts w:ascii="Arial" w:hAnsi="Arial" w:cs="Arial"/>
          <w:noProof/>
          <w:u w:val="single"/>
        </w:rPr>
        <w:t> </w:t>
      </w:r>
      <w:r w:rsidR="0021558E" w:rsidRPr="009566CE">
        <w:rPr>
          <w:rFonts w:ascii="Arial" w:hAnsi="Arial" w:cs="Arial"/>
          <w:noProof/>
          <w:u w:val="single"/>
        </w:rPr>
        <w:t> </w:t>
      </w:r>
      <w:r w:rsidR="0021558E" w:rsidRPr="009566CE">
        <w:rPr>
          <w:rFonts w:ascii="Arial" w:hAnsi="Arial" w:cs="Arial"/>
          <w:noProof/>
          <w:u w:val="single"/>
        </w:rPr>
        <w:t> </w:t>
      </w:r>
      <w:r w:rsidR="0021558E" w:rsidRPr="009566CE">
        <w:rPr>
          <w:rFonts w:ascii="Arial" w:hAnsi="Arial" w:cs="Arial"/>
          <w:noProof/>
          <w:u w:val="single"/>
        </w:rPr>
        <w:t> </w:t>
      </w:r>
      <w:r w:rsidR="0021558E" w:rsidRPr="009566CE">
        <w:rPr>
          <w:rFonts w:ascii="Arial" w:hAnsi="Arial" w:cs="Arial"/>
          <w:u w:val="single"/>
        </w:rPr>
        <w:fldChar w:fldCharType="end"/>
      </w:r>
      <w:bookmarkEnd w:id="3"/>
    </w:p>
    <w:p w14:paraId="64E98F0C" w14:textId="77777777" w:rsidR="00E27F94" w:rsidRPr="009566CE" w:rsidRDefault="00E27F94">
      <w:pPr>
        <w:rPr>
          <w:rFonts w:ascii="Arial" w:hAnsi="Arial" w:cs="Arial"/>
          <w:u w:val="single"/>
        </w:rPr>
      </w:pPr>
      <w:r w:rsidRPr="009566CE">
        <w:rPr>
          <w:rFonts w:ascii="Arial" w:hAnsi="Arial" w:cs="Arial"/>
        </w:rPr>
        <w:t xml:space="preserve">Job Title: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4"/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  <w:t xml:space="preserve">Reviewed By: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5"/>
    </w:p>
    <w:p w14:paraId="64E98F0D" w14:textId="77777777" w:rsidR="00E27F94" w:rsidRPr="009566CE" w:rsidRDefault="00E27F94">
      <w:pPr>
        <w:rPr>
          <w:rFonts w:ascii="Arial" w:hAnsi="Arial" w:cs="Arial"/>
          <w:u w:val="single"/>
        </w:rPr>
      </w:pPr>
    </w:p>
    <w:p w14:paraId="64E98F0E" w14:textId="77777777" w:rsidR="00E27F94" w:rsidRPr="009566CE" w:rsidRDefault="00E27F94">
      <w:pPr>
        <w:rPr>
          <w:rFonts w:ascii="Arial" w:hAnsi="Arial" w:cs="Arial"/>
          <w:b/>
          <w:sz w:val="28"/>
        </w:rPr>
      </w:pPr>
      <w:r w:rsidRPr="009566CE">
        <w:rPr>
          <w:rFonts w:ascii="Arial" w:hAnsi="Arial" w:cs="Arial"/>
          <w:b/>
          <w:sz w:val="28"/>
        </w:rPr>
        <w:t>Instructions:</w:t>
      </w:r>
    </w:p>
    <w:p w14:paraId="64E98F0F" w14:textId="77777777" w:rsidR="00E27F94" w:rsidRPr="009566CE" w:rsidRDefault="00E27F94">
      <w:pPr>
        <w:pStyle w:val="BodyText"/>
        <w:jc w:val="both"/>
        <w:rPr>
          <w:rFonts w:ascii="Arial" w:hAnsi="Arial" w:cs="Arial"/>
        </w:rPr>
      </w:pPr>
      <w:r w:rsidRPr="009566CE">
        <w:rPr>
          <w:rFonts w:ascii="Arial" w:hAnsi="Arial" w:cs="Arial"/>
        </w:rPr>
        <w:t xml:space="preserve">Using the </w:t>
      </w:r>
      <w:r w:rsidRPr="009566CE">
        <w:rPr>
          <w:rFonts w:ascii="Arial" w:hAnsi="Arial" w:cs="Arial"/>
          <w:i/>
          <w:iCs/>
        </w:rPr>
        <w:t>Performance Appraisal Rating Definitions</w:t>
      </w:r>
      <w:r w:rsidRPr="009566CE">
        <w:rPr>
          <w:rFonts w:ascii="Arial" w:hAnsi="Arial" w:cs="Arial"/>
        </w:rPr>
        <w:t>, carefully analyze employee’s performance under each category and write the number in the box that best reflects the employee’s performance over the p</w:t>
      </w:r>
      <w:r w:rsidR="009566CE">
        <w:rPr>
          <w:rFonts w:ascii="Arial" w:hAnsi="Arial" w:cs="Arial"/>
        </w:rPr>
        <w:t xml:space="preserve">eriod of time being reviewed. </w:t>
      </w:r>
      <w:r w:rsidRPr="009566CE">
        <w:rPr>
          <w:rFonts w:ascii="Arial" w:hAnsi="Arial" w:cs="Arial"/>
        </w:rPr>
        <w:t>5 = Exceptional; 4 = Superior; 3 = Meets Expectations; 2 = Needs Im</w:t>
      </w:r>
      <w:r w:rsidR="009566CE">
        <w:rPr>
          <w:rFonts w:ascii="Arial" w:hAnsi="Arial" w:cs="Arial"/>
        </w:rPr>
        <w:t xml:space="preserve">provement; 1 = Unsatisfactory. If factor is not applicable please enter N/A. </w:t>
      </w:r>
      <w:r w:rsidRPr="009566CE">
        <w:rPr>
          <w:rFonts w:ascii="Arial" w:hAnsi="Arial" w:cs="Arial"/>
        </w:rPr>
        <w:t>Cite specific examples to justify your rating or to indicate developmental needs.</w:t>
      </w:r>
      <w:r w:rsidR="001822B6" w:rsidRPr="009566CE">
        <w:rPr>
          <w:rFonts w:ascii="Arial" w:hAnsi="Arial" w:cs="Arial"/>
        </w:rPr>
        <w:t xml:space="preserve">  </w:t>
      </w:r>
      <w:r w:rsidR="001822B6" w:rsidRPr="009566CE">
        <w:rPr>
          <w:rFonts w:ascii="Arial" w:hAnsi="Arial" w:cs="Arial"/>
          <w:b/>
        </w:rPr>
        <w:t>Whole or half numbers ONLY should be used.</w:t>
      </w:r>
    </w:p>
    <w:p w14:paraId="64E98F10" w14:textId="77777777" w:rsidR="00E27F94" w:rsidRPr="009566CE" w:rsidRDefault="00E27F94">
      <w:pPr>
        <w:rPr>
          <w:rFonts w:ascii="Arial" w:hAnsi="Arial" w:cs="Arial"/>
        </w:rPr>
      </w:pPr>
    </w:p>
    <w:p w14:paraId="64E98F11" w14:textId="77777777" w:rsidR="00E27F94" w:rsidRPr="009566CE" w:rsidRDefault="00E27F94">
      <w:pPr>
        <w:rPr>
          <w:rFonts w:ascii="Arial" w:hAnsi="Arial" w:cs="Arial"/>
          <w:b/>
          <w:sz w:val="28"/>
        </w:rPr>
      </w:pPr>
      <w:r w:rsidRPr="009566CE">
        <w:rPr>
          <w:rFonts w:ascii="Arial" w:hAnsi="Arial" w:cs="Arial"/>
          <w:b/>
          <w:sz w:val="28"/>
        </w:rPr>
        <w:t>Performance Factors:</w:t>
      </w:r>
    </w:p>
    <w:p w14:paraId="64E98F12" w14:textId="77777777" w:rsidR="00E27F94" w:rsidRPr="009566CE" w:rsidRDefault="00E27F94">
      <w:pPr>
        <w:pStyle w:val="HTMLBody"/>
        <w:autoSpaceDE/>
        <w:autoSpaceDN/>
        <w:adjustRightInd/>
        <w:rPr>
          <w:rFonts w:cs="Arial"/>
        </w:rPr>
      </w:pPr>
    </w:p>
    <w:p w14:paraId="64E98F13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r w:rsidRPr="009566CE">
        <w:rPr>
          <w:rFonts w:ascii="Arial" w:hAnsi="Arial" w:cs="Arial"/>
          <w:b/>
        </w:rPr>
        <w:tab/>
        <w:t>1.</w:t>
      </w:r>
      <w:r w:rsidRPr="009566CE">
        <w:rPr>
          <w:rFonts w:ascii="Arial" w:hAnsi="Arial" w:cs="Arial"/>
          <w:b/>
        </w:rPr>
        <w:tab/>
        <w:t>Quality of Work –</w:t>
      </w:r>
      <w:r w:rsidRPr="009566CE">
        <w:rPr>
          <w:rFonts w:ascii="Arial" w:hAnsi="Arial" w:cs="Arial"/>
          <w:b/>
          <w:sz w:val="22"/>
        </w:rPr>
        <w:t xml:space="preserve"> </w:t>
      </w:r>
      <w:r w:rsidRPr="009566CE">
        <w:rPr>
          <w:rFonts w:ascii="Arial" w:hAnsi="Arial" w:cs="Arial"/>
          <w:sz w:val="22"/>
        </w:rPr>
        <w:t>Accuracy, neatness and thoroughness. Quality of customer service delivered to internal and/or external customers, including level of courtesy/politeness given to others. Consistent/reliable.</w:t>
      </w:r>
      <w:r w:rsidR="00157079" w:rsidRPr="009566CE">
        <w:rPr>
          <w:rFonts w:ascii="Arial" w:hAnsi="Arial" w:cs="Arial"/>
          <w:sz w:val="22"/>
        </w:rPr>
        <w:t xml:space="preserve">  </w:t>
      </w:r>
      <w:r w:rsidRPr="009566CE">
        <w:rPr>
          <w:rFonts w:ascii="Arial" w:hAnsi="Arial" w:cs="Arial"/>
          <w:sz w:val="22"/>
        </w:rPr>
        <w:t>Rating Justification (provide examples)</w:t>
      </w:r>
      <w:r w:rsidRPr="009566CE">
        <w:rPr>
          <w:rFonts w:ascii="Arial" w:hAnsi="Arial" w:cs="Arial"/>
          <w:bCs/>
          <w:sz w:val="22"/>
        </w:rPr>
        <w:t>:</w:t>
      </w:r>
      <w:r w:rsidRPr="009566CE">
        <w:rPr>
          <w:rFonts w:ascii="Arial" w:hAnsi="Arial" w:cs="Arial"/>
          <w:b/>
          <w:sz w:val="22"/>
        </w:rPr>
        <w:t xml:space="preserve">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6"/>
    </w:p>
    <w:p w14:paraId="64E98F14" w14:textId="77777777" w:rsidR="00E27F94" w:rsidRPr="009566CE" w:rsidRDefault="00E27F94" w:rsidP="00157079">
      <w:pPr>
        <w:tabs>
          <w:tab w:val="left" w:pos="720"/>
          <w:tab w:val="left" w:pos="1080"/>
        </w:tabs>
        <w:rPr>
          <w:rFonts w:ascii="Arial" w:hAnsi="Arial" w:cs="Arial"/>
          <w:u w:val="single"/>
        </w:rPr>
      </w:pPr>
    </w:p>
    <w:p w14:paraId="64E98F15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r w:rsidRPr="009566CE">
        <w:rPr>
          <w:rFonts w:ascii="Arial" w:hAnsi="Arial" w:cs="Arial"/>
          <w:b/>
        </w:rPr>
        <w:tab/>
        <w:t>2.</w:t>
      </w:r>
      <w:r w:rsidRPr="009566CE">
        <w:rPr>
          <w:rFonts w:ascii="Arial" w:hAnsi="Arial" w:cs="Arial"/>
          <w:b/>
        </w:rPr>
        <w:tab/>
        <w:t xml:space="preserve">Quantity of Work – </w:t>
      </w:r>
      <w:r w:rsidRPr="009566CE">
        <w:rPr>
          <w:rFonts w:ascii="Arial" w:hAnsi="Arial" w:cs="Arial"/>
          <w:sz w:val="22"/>
        </w:rPr>
        <w:t>Volume of work regularly produced meets job demands.</w:t>
      </w:r>
      <w:r w:rsidR="00157079" w:rsidRPr="009566CE">
        <w:rPr>
          <w:rFonts w:ascii="Arial" w:hAnsi="Arial" w:cs="Arial"/>
          <w:sz w:val="22"/>
        </w:rPr>
        <w:t xml:space="preserve"> </w:t>
      </w:r>
      <w:r w:rsidRPr="009566CE">
        <w:rPr>
          <w:rFonts w:ascii="Arial" w:hAnsi="Arial" w:cs="Arial"/>
          <w:sz w:val="22"/>
        </w:rPr>
        <w:t>Rating Justification (provide examples):</w:t>
      </w:r>
      <w:r w:rsidRPr="009566CE">
        <w:rPr>
          <w:rFonts w:ascii="Arial" w:hAnsi="Arial" w:cs="Arial"/>
          <w:b/>
          <w:sz w:val="22"/>
        </w:rPr>
        <w:t xml:space="preserve">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7"/>
    </w:p>
    <w:p w14:paraId="64E98F16" w14:textId="77777777" w:rsidR="00E27F94" w:rsidRPr="009566CE" w:rsidRDefault="00E27F94" w:rsidP="00157079">
      <w:pPr>
        <w:tabs>
          <w:tab w:val="left" w:pos="720"/>
          <w:tab w:val="left" w:pos="1080"/>
        </w:tabs>
        <w:rPr>
          <w:rFonts w:ascii="Arial" w:hAnsi="Arial" w:cs="Arial"/>
          <w:u w:val="single"/>
        </w:rPr>
      </w:pPr>
    </w:p>
    <w:p w14:paraId="64E98F17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r w:rsidRPr="009566CE">
        <w:rPr>
          <w:rFonts w:ascii="Arial" w:hAnsi="Arial" w:cs="Arial"/>
          <w:b/>
        </w:rPr>
        <w:tab/>
        <w:t>3.</w:t>
      </w:r>
      <w:r w:rsidRPr="009566CE">
        <w:rPr>
          <w:rFonts w:ascii="Arial" w:hAnsi="Arial" w:cs="Arial"/>
          <w:b/>
        </w:rPr>
        <w:tab/>
        <w:t xml:space="preserve">Working Relations – </w:t>
      </w:r>
      <w:r w:rsidRPr="009566CE">
        <w:rPr>
          <w:rFonts w:ascii="Arial" w:hAnsi="Arial" w:cs="Arial"/>
          <w:sz w:val="22"/>
        </w:rPr>
        <w:t>Ability to work/get along with co-workers, supervisor, and accept constructive criticism. Interaction with others in the performance of his/her job.  Cooperation with management and co-workers by having positive influence. Team player.</w:t>
      </w:r>
      <w:r w:rsidR="00157079" w:rsidRPr="009566CE">
        <w:rPr>
          <w:rFonts w:ascii="Arial" w:hAnsi="Arial" w:cs="Arial"/>
          <w:sz w:val="22"/>
        </w:rPr>
        <w:t xml:space="preserve">  </w:t>
      </w:r>
      <w:r w:rsidRPr="009566CE">
        <w:rPr>
          <w:rFonts w:ascii="Arial" w:hAnsi="Arial" w:cs="Arial"/>
          <w:sz w:val="22"/>
        </w:rPr>
        <w:t>Rating Justification (provide examples):</w:t>
      </w:r>
      <w:r w:rsidRPr="009566CE">
        <w:rPr>
          <w:rFonts w:ascii="Arial" w:hAnsi="Arial" w:cs="Arial"/>
          <w:b/>
          <w:sz w:val="22"/>
        </w:rPr>
        <w:t xml:space="preserve">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8"/>
    </w:p>
    <w:p w14:paraId="64E98F18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</w:p>
    <w:p w14:paraId="64E98F19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r w:rsidRPr="009566CE">
        <w:rPr>
          <w:rFonts w:ascii="Arial" w:hAnsi="Arial" w:cs="Arial"/>
          <w:b/>
        </w:rPr>
        <w:tab/>
        <w:t>4.</w:t>
      </w:r>
      <w:r w:rsidRPr="009566CE">
        <w:rPr>
          <w:rFonts w:ascii="Arial" w:hAnsi="Arial" w:cs="Arial"/>
          <w:b/>
        </w:rPr>
        <w:tab/>
        <w:t xml:space="preserve">Communications – </w:t>
      </w:r>
      <w:r w:rsidRPr="009566CE">
        <w:rPr>
          <w:rFonts w:ascii="Arial" w:hAnsi="Arial" w:cs="Arial"/>
          <w:bCs/>
          <w:sz w:val="22"/>
        </w:rPr>
        <w:t xml:space="preserve">Ability to listen, to express thoughts and ideas to others, and present information, written and/or verbal, that is clear and understandable. Shares information with others as appropriate. </w:t>
      </w:r>
      <w:r w:rsidR="00157079" w:rsidRPr="009566CE">
        <w:rPr>
          <w:rFonts w:ascii="Arial" w:hAnsi="Arial" w:cs="Arial"/>
          <w:bCs/>
          <w:sz w:val="22"/>
        </w:rPr>
        <w:t xml:space="preserve"> </w:t>
      </w:r>
      <w:r w:rsidRPr="009566CE">
        <w:rPr>
          <w:rFonts w:ascii="Arial" w:hAnsi="Arial" w:cs="Arial"/>
          <w:sz w:val="22"/>
        </w:rPr>
        <w:t>Rating Justification (provide examples):</w:t>
      </w:r>
      <w:r w:rsidRPr="009566CE">
        <w:rPr>
          <w:rFonts w:ascii="Arial" w:hAnsi="Arial" w:cs="Arial"/>
          <w:b/>
          <w:bCs/>
          <w:sz w:val="22"/>
        </w:rPr>
        <w:t xml:space="preserve">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</w:p>
    <w:p w14:paraId="64E98F1A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</w:rPr>
      </w:pPr>
    </w:p>
    <w:p w14:paraId="64E98F1B" w14:textId="77777777" w:rsidR="00E27F94" w:rsidRPr="009566CE" w:rsidRDefault="00E27F94" w:rsidP="00157079">
      <w:pPr>
        <w:tabs>
          <w:tab w:val="left" w:pos="720"/>
        </w:tabs>
        <w:ind w:left="1080" w:hanging="1080"/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r w:rsidRPr="009566CE">
        <w:rPr>
          <w:rFonts w:ascii="Arial" w:hAnsi="Arial" w:cs="Arial"/>
          <w:b/>
        </w:rPr>
        <w:tab/>
        <w:t xml:space="preserve">5. Job Knowledge – </w:t>
      </w:r>
      <w:r w:rsidRPr="009566CE">
        <w:rPr>
          <w:rFonts w:ascii="Arial" w:hAnsi="Arial" w:cs="Arial"/>
          <w:sz w:val="22"/>
        </w:rPr>
        <w:t>Knowledge of job duties, work procedures, sales/service information. Application of knowledge to practical situations. Understands job duties. Dependable.</w:t>
      </w:r>
      <w:r w:rsidR="00157079" w:rsidRPr="009566CE">
        <w:rPr>
          <w:rFonts w:ascii="Arial" w:hAnsi="Arial" w:cs="Arial"/>
          <w:sz w:val="22"/>
        </w:rPr>
        <w:t xml:space="preserve">  </w:t>
      </w:r>
      <w:r w:rsidRPr="009566CE">
        <w:rPr>
          <w:rFonts w:ascii="Arial" w:hAnsi="Arial" w:cs="Arial"/>
          <w:sz w:val="22"/>
        </w:rPr>
        <w:t>Rating Justification (provide examples):</w:t>
      </w:r>
      <w:r w:rsidRPr="009566CE">
        <w:rPr>
          <w:rFonts w:ascii="Arial" w:hAnsi="Arial" w:cs="Arial"/>
          <w:b/>
          <w:sz w:val="22"/>
        </w:rPr>
        <w:t xml:space="preserve">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9"/>
    </w:p>
    <w:p w14:paraId="64E98F1C" w14:textId="77777777" w:rsidR="00E27F94" w:rsidRPr="009566CE" w:rsidRDefault="00E27F94" w:rsidP="00157079">
      <w:pPr>
        <w:tabs>
          <w:tab w:val="left" w:pos="720"/>
          <w:tab w:val="left" w:pos="1080"/>
        </w:tabs>
        <w:rPr>
          <w:rFonts w:ascii="Arial" w:hAnsi="Arial" w:cs="Arial"/>
        </w:rPr>
      </w:pPr>
    </w:p>
    <w:p w14:paraId="64E98F1D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r w:rsidRPr="009566CE">
        <w:rPr>
          <w:rFonts w:ascii="Arial" w:hAnsi="Arial" w:cs="Arial"/>
          <w:b/>
        </w:rPr>
        <w:tab/>
        <w:t>6.</w:t>
      </w:r>
      <w:r w:rsidRPr="009566CE">
        <w:rPr>
          <w:rFonts w:ascii="Arial" w:hAnsi="Arial" w:cs="Arial"/>
          <w:b/>
        </w:rPr>
        <w:tab/>
        <w:t xml:space="preserve">Problem Solving/Adaptability – </w:t>
      </w:r>
      <w:r w:rsidRPr="009566CE">
        <w:rPr>
          <w:rFonts w:ascii="Arial" w:hAnsi="Arial" w:cs="Arial"/>
          <w:sz w:val="22"/>
        </w:rPr>
        <w:t>Ability to use appropriate resources to resolve customer questions/problems; responsiveness to customers</w:t>
      </w:r>
      <w:r w:rsidRPr="009566CE">
        <w:rPr>
          <w:rFonts w:ascii="Arial" w:hAnsi="Arial" w:cs="Arial"/>
          <w:bCs/>
          <w:sz w:val="22"/>
        </w:rPr>
        <w:t>. Ability to apply appropriate resources in new ways; willingness to adjust to changing conditions, procedures, workload(s).</w:t>
      </w:r>
      <w:r w:rsidR="00157079" w:rsidRPr="009566CE">
        <w:rPr>
          <w:rFonts w:ascii="Arial" w:hAnsi="Arial" w:cs="Arial"/>
          <w:bCs/>
          <w:sz w:val="22"/>
        </w:rPr>
        <w:t xml:space="preserve">  </w:t>
      </w:r>
      <w:r w:rsidRPr="009566CE">
        <w:rPr>
          <w:rFonts w:ascii="Arial" w:hAnsi="Arial" w:cs="Arial"/>
          <w:sz w:val="22"/>
        </w:rPr>
        <w:t>Rating Justification (provide examples):</w:t>
      </w:r>
      <w:r w:rsidRPr="009566CE">
        <w:rPr>
          <w:rFonts w:ascii="Arial" w:hAnsi="Arial" w:cs="Arial"/>
          <w:b/>
          <w:sz w:val="22"/>
        </w:rPr>
        <w:t xml:space="preserve"> </w:t>
      </w:r>
      <w:r w:rsidRPr="009566CE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10"/>
    </w:p>
    <w:p w14:paraId="64E98F1E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  <w:r w:rsidRPr="009566CE">
        <w:rPr>
          <w:rFonts w:ascii="Arial" w:hAnsi="Arial" w:cs="Arial"/>
        </w:rPr>
        <w:t xml:space="preserve"> </w:t>
      </w:r>
    </w:p>
    <w:p w14:paraId="64E98F1F" w14:textId="77777777" w:rsidR="00E27F94" w:rsidRPr="009566CE" w:rsidRDefault="00E27F94" w:rsidP="00157079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r w:rsidRPr="009566CE">
        <w:rPr>
          <w:rFonts w:ascii="Arial" w:hAnsi="Arial" w:cs="Arial"/>
          <w:b/>
        </w:rPr>
        <w:tab/>
        <w:t>7.</w:t>
      </w:r>
      <w:r w:rsidRPr="009566CE">
        <w:rPr>
          <w:rFonts w:ascii="Arial" w:hAnsi="Arial" w:cs="Arial"/>
          <w:b/>
        </w:rPr>
        <w:tab/>
        <w:t xml:space="preserve">Work Habits – </w:t>
      </w:r>
      <w:r w:rsidRPr="009566CE">
        <w:rPr>
          <w:rFonts w:ascii="Arial" w:hAnsi="Arial" w:cs="Arial"/>
          <w:sz w:val="22"/>
        </w:rPr>
        <w:t>Use of work techniques that are consistent with regulations, policy and procedures, including dress code. Attention to safety rules.  Organization of the work areas and maintenance of equipment.</w:t>
      </w:r>
      <w:r w:rsidR="00157079" w:rsidRPr="009566CE">
        <w:rPr>
          <w:rFonts w:ascii="Arial" w:hAnsi="Arial" w:cs="Arial"/>
          <w:sz w:val="22"/>
        </w:rPr>
        <w:t xml:space="preserve">  </w:t>
      </w:r>
      <w:r w:rsidRPr="009566CE">
        <w:rPr>
          <w:rFonts w:ascii="Arial" w:hAnsi="Arial" w:cs="Arial"/>
          <w:sz w:val="22"/>
        </w:rPr>
        <w:t>Rating Justification (provide examples):</w:t>
      </w:r>
      <w:r w:rsidRPr="009566CE">
        <w:rPr>
          <w:rFonts w:ascii="Arial" w:hAnsi="Arial" w:cs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9566CE">
        <w:rPr>
          <w:rFonts w:ascii="Arial" w:hAnsi="Arial" w:cs="Arial"/>
          <w:sz w:val="22"/>
          <w:u w:val="single"/>
        </w:rPr>
        <w:instrText xml:space="preserve"> FORMTEXT </w:instrText>
      </w:r>
      <w:r w:rsidRPr="009566CE">
        <w:rPr>
          <w:rFonts w:ascii="Arial" w:hAnsi="Arial" w:cs="Arial"/>
          <w:sz w:val="22"/>
          <w:u w:val="single"/>
        </w:rPr>
      </w:r>
      <w:r w:rsidRPr="009566CE">
        <w:rPr>
          <w:rFonts w:ascii="Arial" w:hAnsi="Arial" w:cs="Arial"/>
          <w:sz w:val="22"/>
          <w:u w:val="single"/>
        </w:rPr>
        <w:fldChar w:fldCharType="separate"/>
      </w:r>
      <w:r w:rsidRPr="009566CE">
        <w:rPr>
          <w:rFonts w:ascii="Arial" w:hAnsi="Arial" w:cs="Arial"/>
          <w:noProof/>
          <w:sz w:val="22"/>
          <w:u w:val="single"/>
        </w:rPr>
        <w:t> </w:t>
      </w:r>
      <w:r w:rsidRPr="009566CE">
        <w:rPr>
          <w:rFonts w:ascii="Arial" w:hAnsi="Arial" w:cs="Arial"/>
          <w:noProof/>
          <w:sz w:val="22"/>
          <w:u w:val="single"/>
        </w:rPr>
        <w:t> </w:t>
      </w:r>
      <w:r w:rsidRPr="009566CE">
        <w:rPr>
          <w:rFonts w:ascii="Arial" w:hAnsi="Arial" w:cs="Arial"/>
          <w:noProof/>
          <w:sz w:val="22"/>
          <w:u w:val="single"/>
        </w:rPr>
        <w:t> </w:t>
      </w:r>
      <w:r w:rsidRPr="009566CE">
        <w:rPr>
          <w:rFonts w:ascii="Arial" w:hAnsi="Arial" w:cs="Arial"/>
          <w:noProof/>
          <w:sz w:val="22"/>
          <w:u w:val="single"/>
        </w:rPr>
        <w:t> </w:t>
      </w:r>
      <w:r w:rsidRPr="009566CE">
        <w:rPr>
          <w:rFonts w:ascii="Arial" w:hAnsi="Arial" w:cs="Arial"/>
          <w:noProof/>
          <w:sz w:val="22"/>
          <w:u w:val="single"/>
        </w:rPr>
        <w:t> </w:t>
      </w:r>
      <w:r w:rsidRPr="009566CE">
        <w:rPr>
          <w:rFonts w:ascii="Arial" w:hAnsi="Arial" w:cs="Arial"/>
          <w:sz w:val="22"/>
          <w:u w:val="single"/>
        </w:rPr>
        <w:fldChar w:fldCharType="end"/>
      </w:r>
      <w:bookmarkEnd w:id="11"/>
    </w:p>
    <w:p w14:paraId="64E98F20" w14:textId="77777777" w:rsidR="00E27F94" w:rsidRPr="009566CE" w:rsidRDefault="00E27F94" w:rsidP="00157079">
      <w:pPr>
        <w:tabs>
          <w:tab w:val="left" w:pos="720"/>
        </w:tabs>
        <w:ind w:left="1080" w:hanging="1080"/>
        <w:rPr>
          <w:rFonts w:ascii="Arial" w:hAnsi="Arial" w:cs="Arial"/>
        </w:rPr>
      </w:pPr>
    </w:p>
    <w:p w14:paraId="64E98F21" w14:textId="77777777" w:rsidR="00E27F94" w:rsidRPr="009566CE" w:rsidRDefault="00E27F94" w:rsidP="00157079">
      <w:pPr>
        <w:ind w:left="1080"/>
        <w:rPr>
          <w:rFonts w:ascii="Arial" w:hAnsi="Arial" w:cs="Arial"/>
        </w:rPr>
      </w:pPr>
    </w:p>
    <w:p w14:paraId="64E98F22" w14:textId="77777777" w:rsidR="00B02F04" w:rsidRPr="009566CE" w:rsidRDefault="00B02F04">
      <w:pPr>
        <w:rPr>
          <w:rFonts w:ascii="Arial" w:hAnsi="Arial" w:cs="Arial"/>
          <w:b/>
          <w:sz w:val="28"/>
        </w:rPr>
      </w:pPr>
    </w:p>
    <w:p w14:paraId="64E98F23" w14:textId="77777777" w:rsidR="00B02F04" w:rsidRPr="009566CE" w:rsidRDefault="00B02F04">
      <w:pPr>
        <w:rPr>
          <w:rFonts w:ascii="Arial" w:hAnsi="Arial" w:cs="Arial"/>
          <w:b/>
          <w:sz w:val="28"/>
        </w:rPr>
      </w:pPr>
    </w:p>
    <w:p w14:paraId="64E98F24" w14:textId="77777777" w:rsidR="00B02F04" w:rsidRPr="009566CE" w:rsidRDefault="00B02F04">
      <w:pPr>
        <w:rPr>
          <w:rFonts w:ascii="Arial" w:hAnsi="Arial" w:cs="Arial"/>
          <w:b/>
          <w:sz w:val="28"/>
        </w:rPr>
      </w:pPr>
    </w:p>
    <w:p w14:paraId="64E98F25" w14:textId="77777777" w:rsidR="00E27F94" w:rsidRPr="009566CE" w:rsidRDefault="00E27F94">
      <w:pPr>
        <w:rPr>
          <w:rFonts w:ascii="Arial" w:hAnsi="Arial" w:cs="Arial"/>
          <w:b/>
          <w:sz w:val="28"/>
        </w:rPr>
      </w:pPr>
      <w:r w:rsidRPr="009566CE">
        <w:rPr>
          <w:rFonts w:ascii="Arial" w:hAnsi="Arial" w:cs="Arial"/>
          <w:b/>
          <w:sz w:val="28"/>
        </w:rPr>
        <w:lastRenderedPageBreak/>
        <w:t>Performance Summary:</w:t>
      </w:r>
    </w:p>
    <w:p w14:paraId="64E98F26" w14:textId="77777777" w:rsidR="00E27F94" w:rsidRPr="009566CE" w:rsidRDefault="00E27F94">
      <w:pPr>
        <w:rPr>
          <w:rFonts w:ascii="Arial" w:hAnsi="Arial" w:cs="Arial"/>
        </w:rPr>
      </w:pPr>
    </w:p>
    <w:p w14:paraId="64E98F27" w14:textId="77777777" w:rsidR="00E27F94" w:rsidRPr="009566CE" w:rsidRDefault="00E27F94">
      <w:pPr>
        <w:pStyle w:val="Heading3"/>
        <w:rPr>
          <w:rFonts w:ascii="Arial" w:hAnsi="Arial" w:cs="Arial"/>
        </w:rPr>
      </w:pPr>
      <w:r w:rsidRPr="009566CE">
        <w:rPr>
          <w:rFonts w:ascii="Arial" w:hAnsi="Arial" w:cs="Arial"/>
        </w:rPr>
        <w:t>Overall Performance Rating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300"/>
      </w:tblGrid>
      <w:tr w:rsidR="00E27F94" w:rsidRPr="009566CE" w14:paraId="64E98F2E" w14:textId="77777777">
        <w:tc>
          <w:tcPr>
            <w:tcW w:w="3888" w:type="dxa"/>
          </w:tcPr>
          <w:p w14:paraId="64E98F28" w14:textId="77777777" w:rsidR="00E27F94" w:rsidRPr="009566CE" w:rsidRDefault="00E27F94">
            <w:pPr>
              <w:ind w:left="180" w:right="-108"/>
              <w:rPr>
                <w:rFonts w:ascii="Arial" w:hAnsi="Arial" w:cs="Arial"/>
              </w:rPr>
            </w:pPr>
          </w:p>
          <w:p w14:paraId="64E98F29" w14:textId="77777777" w:rsidR="00E27F94" w:rsidRPr="009566CE" w:rsidRDefault="00E27F94">
            <w:pPr>
              <w:ind w:left="180" w:right="-108"/>
              <w:rPr>
                <w:rFonts w:ascii="Arial" w:hAnsi="Arial" w:cs="Arial"/>
                <w:u w:val="single"/>
              </w:rPr>
            </w:pPr>
            <w:r w:rsidRPr="009566CE">
              <w:rPr>
                <w:rFonts w:ascii="Arial" w:hAnsi="Arial" w:cs="Arial"/>
              </w:rPr>
              <w:t xml:space="preserve">Sum of ratings    </w:t>
            </w:r>
            <w:r w:rsidRPr="009566CE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9566C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566CE">
              <w:rPr>
                <w:rFonts w:ascii="Arial" w:hAnsi="Arial" w:cs="Arial"/>
                <w:u w:val="single"/>
              </w:rPr>
            </w:r>
            <w:r w:rsidRPr="009566CE">
              <w:rPr>
                <w:rFonts w:ascii="Arial" w:hAnsi="Arial" w:cs="Arial"/>
                <w:u w:val="single"/>
              </w:rPr>
              <w:fldChar w:fldCharType="separate"/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u w:val="single"/>
              </w:rPr>
              <w:fldChar w:fldCharType="end"/>
            </w:r>
            <w:bookmarkEnd w:id="12"/>
            <w:r w:rsidRPr="009566CE">
              <w:rPr>
                <w:rFonts w:ascii="Arial" w:hAnsi="Arial" w:cs="Arial"/>
                <w:u w:val="single"/>
              </w:rPr>
              <w:t xml:space="preserve">  </w:t>
            </w:r>
          </w:p>
          <w:p w14:paraId="64E98F2A" w14:textId="77777777" w:rsidR="00E27F94" w:rsidRPr="009566CE" w:rsidRDefault="00E27F94">
            <w:pPr>
              <w:ind w:left="180" w:right="-108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14:paraId="64E98F2B" w14:textId="77777777" w:rsidR="00E27F94" w:rsidRPr="009566CE" w:rsidRDefault="00E27F94">
            <w:pPr>
              <w:ind w:left="612" w:right="522"/>
              <w:rPr>
                <w:rFonts w:ascii="Arial" w:hAnsi="Arial" w:cs="Arial"/>
              </w:rPr>
            </w:pPr>
          </w:p>
          <w:p w14:paraId="64E98F2C" w14:textId="77777777" w:rsidR="00E27F94" w:rsidRPr="009566CE" w:rsidRDefault="00E27F94">
            <w:pPr>
              <w:ind w:left="612" w:right="522"/>
              <w:rPr>
                <w:rFonts w:ascii="Arial" w:hAnsi="Arial" w:cs="Arial"/>
                <w:u w:val="single"/>
              </w:rPr>
            </w:pPr>
            <w:r w:rsidRPr="009566CE">
              <w:rPr>
                <w:rFonts w:ascii="Arial" w:hAnsi="Arial" w:cs="Arial"/>
              </w:rPr>
              <w:t xml:space="preserve">Sum of ratings  / </w:t>
            </w:r>
            <w:r w:rsidR="0021558E" w:rsidRPr="009566CE">
              <w:rPr>
                <w:rFonts w:ascii="Arial" w:hAnsi="Arial" w:cs="Arial"/>
              </w:rPr>
              <w:t>7</w:t>
            </w:r>
            <w:r w:rsidRPr="009566CE">
              <w:rPr>
                <w:rFonts w:ascii="Arial" w:hAnsi="Arial" w:cs="Arial"/>
              </w:rPr>
              <w:t xml:space="preserve">   =   Overall rating  </w:t>
            </w:r>
            <w:r w:rsidRPr="009566CE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66C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566CE">
              <w:rPr>
                <w:rFonts w:ascii="Arial" w:hAnsi="Arial" w:cs="Arial"/>
                <w:u w:val="single"/>
              </w:rPr>
            </w:r>
            <w:r w:rsidRPr="009566CE">
              <w:rPr>
                <w:rFonts w:ascii="Arial" w:hAnsi="Arial" w:cs="Arial"/>
                <w:u w:val="single"/>
              </w:rPr>
              <w:fldChar w:fldCharType="separate"/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noProof/>
                <w:u w:val="single"/>
              </w:rPr>
              <w:t> </w:t>
            </w:r>
            <w:r w:rsidRPr="009566CE">
              <w:rPr>
                <w:rFonts w:ascii="Arial" w:hAnsi="Arial" w:cs="Arial"/>
                <w:u w:val="single"/>
              </w:rPr>
              <w:fldChar w:fldCharType="end"/>
            </w:r>
          </w:p>
          <w:p w14:paraId="64E98F2D" w14:textId="77777777" w:rsidR="00E27F94" w:rsidRPr="009566CE" w:rsidRDefault="00E27F94">
            <w:pPr>
              <w:ind w:left="612" w:right="522"/>
              <w:rPr>
                <w:rFonts w:ascii="Arial" w:hAnsi="Arial" w:cs="Arial"/>
              </w:rPr>
            </w:pPr>
          </w:p>
        </w:tc>
      </w:tr>
    </w:tbl>
    <w:p w14:paraId="64E98F2F" w14:textId="77777777" w:rsidR="00E27F94" w:rsidRPr="009566CE" w:rsidRDefault="00E27F94">
      <w:pPr>
        <w:rPr>
          <w:rFonts w:ascii="Arial" w:hAnsi="Arial" w:cs="Arial"/>
          <w:u w:val="single"/>
        </w:rPr>
      </w:pPr>
    </w:p>
    <w:p w14:paraId="64E98F30" w14:textId="77777777" w:rsidR="00E27F94" w:rsidRPr="009566CE" w:rsidRDefault="00E27F94">
      <w:pPr>
        <w:rPr>
          <w:rFonts w:ascii="Arial" w:hAnsi="Arial" w:cs="Arial"/>
        </w:rPr>
      </w:pPr>
      <w:r w:rsidRPr="009566CE">
        <w:rPr>
          <w:rFonts w:ascii="Arial" w:hAnsi="Arial" w:cs="Arial"/>
          <w:b/>
          <w:bCs/>
        </w:rPr>
        <w:t>Comments</w:t>
      </w:r>
      <w:r w:rsidRPr="009566CE">
        <w:rPr>
          <w:rFonts w:ascii="Arial" w:hAnsi="Arial" w:cs="Arial"/>
        </w:rPr>
        <w:t xml:space="preserve"> (including strengths and areas for growth/improvement): </w:t>
      </w:r>
    </w:p>
    <w:p w14:paraId="64E98F31" w14:textId="77777777" w:rsidR="00E27F94" w:rsidRPr="009566CE" w:rsidRDefault="00E27F94">
      <w:pPr>
        <w:rPr>
          <w:rFonts w:ascii="Arial" w:hAnsi="Arial" w:cs="Arial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13"/>
    </w:p>
    <w:p w14:paraId="64E98F32" w14:textId="77777777" w:rsidR="00E27F94" w:rsidRPr="009566CE" w:rsidRDefault="00E27F94">
      <w:pPr>
        <w:rPr>
          <w:rFonts w:ascii="Arial" w:hAnsi="Arial" w:cs="Arial"/>
        </w:rPr>
      </w:pPr>
    </w:p>
    <w:p w14:paraId="64E98F33" w14:textId="77777777" w:rsidR="00E27F94" w:rsidRPr="009566CE" w:rsidRDefault="00E27F94">
      <w:pPr>
        <w:rPr>
          <w:rFonts w:ascii="Arial" w:hAnsi="Arial" w:cs="Arial"/>
        </w:rPr>
      </w:pPr>
      <w:r w:rsidRPr="009566CE">
        <w:rPr>
          <w:rFonts w:ascii="Arial" w:hAnsi="Arial" w:cs="Arial"/>
          <w:b/>
          <w:bCs/>
        </w:rPr>
        <w:t>Specific goals and action plans</w:t>
      </w:r>
      <w:r w:rsidRPr="009566CE">
        <w:rPr>
          <w:rFonts w:ascii="Arial" w:hAnsi="Arial" w:cs="Arial"/>
        </w:rPr>
        <w:t xml:space="preserve"> (for up coming review period) </w:t>
      </w:r>
      <w:r w:rsidRPr="009566CE">
        <w:rPr>
          <w:rFonts w:ascii="Arial" w:hAnsi="Arial" w:cs="Arial"/>
          <w:b/>
          <w:bCs/>
        </w:rPr>
        <w:t>and target dates</w:t>
      </w:r>
      <w:r w:rsidRPr="009566CE">
        <w:rPr>
          <w:rFonts w:ascii="Arial" w:hAnsi="Arial" w:cs="Arial"/>
        </w:rPr>
        <w:t>:</w:t>
      </w:r>
    </w:p>
    <w:p w14:paraId="64E98F34" w14:textId="77777777" w:rsidR="00E27F94" w:rsidRPr="009566CE" w:rsidRDefault="00E27F94">
      <w:pPr>
        <w:rPr>
          <w:rFonts w:ascii="Arial" w:hAnsi="Arial" w:cs="Arial"/>
        </w:rPr>
      </w:pPr>
      <w:r w:rsidRPr="009566CE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9566CE">
        <w:rPr>
          <w:rFonts w:ascii="Arial" w:hAnsi="Arial" w:cs="Arial"/>
          <w:u w:val="single"/>
        </w:rPr>
        <w:instrText xml:space="preserve"> FORMTEXT </w:instrText>
      </w:r>
      <w:r w:rsidRPr="009566CE">
        <w:rPr>
          <w:rFonts w:ascii="Arial" w:hAnsi="Arial" w:cs="Arial"/>
          <w:u w:val="single"/>
        </w:rPr>
      </w:r>
      <w:r w:rsidRPr="009566CE">
        <w:rPr>
          <w:rFonts w:ascii="Arial" w:hAnsi="Arial" w:cs="Arial"/>
          <w:u w:val="single"/>
        </w:rPr>
        <w:fldChar w:fldCharType="separate"/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noProof/>
          <w:u w:val="single"/>
        </w:rPr>
        <w:t> </w:t>
      </w:r>
      <w:r w:rsidRPr="009566CE">
        <w:rPr>
          <w:rFonts w:ascii="Arial" w:hAnsi="Arial" w:cs="Arial"/>
          <w:u w:val="single"/>
        </w:rPr>
        <w:fldChar w:fldCharType="end"/>
      </w:r>
      <w:bookmarkEnd w:id="14"/>
    </w:p>
    <w:p w14:paraId="64E98F35" w14:textId="77777777" w:rsidR="00E27F94" w:rsidRPr="009566CE" w:rsidRDefault="00E27F94">
      <w:pPr>
        <w:rPr>
          <w:rFonts w:ascii="Arial" w:hAnsi="Arial" w:cs="Arial"/>
        </w:rPr>
      </w:pPr>
    </w:p>
    <w:p w14:paraId="64E98F36" w14:textId="77777777" w:rsidR="00E27F94" w:rsidRPr="009566CE" w:rsidRDefault="00E27F94">
      <w:pPr>
        <w:pStyle w:val="BodyText2"/>
        <w:rPr>
          <w:rFonts w:ascii="Arial" w:hAnsi="Arial" w:cs="Arial"/>
        </w:rPr>
      </w:pPr>
      <w:r w:rsidRPr="009566CE">
        <w:rPr>
          <w:rFonts w:ascii="Arial" w:hAnsi="Arial" w:cs="Arial"/>
        </w:rPr>
        <w:t>This performance evaluation has been discussed with me. My signature does not necessarily constitute agreement with the evaluation, but rather acknowledges the discussion of the evaluation.</w:t>
      </w:r>
    </w:p>
    <w:p w14:paraId="64E98F37" w14:textId="77777777" w:rsidR="00E27F94" w:rsidRPr="009566CE" w:rsidRDefault="00E27F94">
      <w:pPr>
        <w:jc w:val="both"/>
        <w:rPr>
          <w:rFonts w:ascii="Arial" w:hAnsi="Arial" w:cs="Arial"/>
          <w:b/>
          <w:bCs/>
          <w:sz w:val="22"/>
        </w:rPr>
      </w:pPr>
    </w:p>
    <w:p w14:paraId="64E98F38" w14:textId="77777777" w:rsidR="00E27F94" w:rsidRPr="009566CE" w:rsidRDefault="00E27F94">
      <w:pPr>
        <w:rPr>
          <w:rFonts w:ascii="Arial" w:hAnsi="Arial" w:cs="Arial"/>
          <w:b/>
        </w:rPr>
      </w:pPr>
      <w:r w:rsidRPr="009566CE">
        <w:rPr>
          <w:rFonts w:ascii="Arial" w:hAnsi="Arial" w:cs="Arial"/>
          <w:b/>
        </w:rPr>
        <w:t>Approvals</w:t>
      </w:r>
      <w:r w:rsidR="00D26D25" w:rsidRPr="009566CE">
        <w:rPr>
          <w:rFonts w:ascii="Arial" w:hAnsi="Arial" w:cs="Arial"/>
          <w:b/>
        </w:rPr>
        <w:t>/Signatures</w:t>
      </w:r>
      <w:r w:rsidRPr="009566CE">
        <w:rPr>
          <w:rFonts w:ascii="Arial" w:hAnsi="Arial" w:cs="Arial"/>
          <w:b/>
        </w:rPr>
        <w:t>:</w:t>
      </w:r>
    </w:p>
    <w:p w14:paraId="64E98F39" w14:textId="77777777" w:rsidR="00E27F94" w:rsidRPr="009566CE" w:rsidRDefault="00E27F94">
      <w:pPr>
        <w:rPr>
          <w:rFonts w:ascii="Arial" w:hAnsi="Arial" w:cs="Arial"/>
        </w:rPr>
      </w:pPr>
    </w:p>
    <w:p w14:paraId="64E98F3A" w14:textId="77777777" w:rsidR="00E27F94" w:rsidRPr="009566CE" w:rsidRDefault="00E27F94">
      <w:pPr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  <w:t xml:space="preserve"> </w:t>
      </w:r>
    </w:p>
    <w:p w14:paraId="64E98F3B" w14:textId="77777777" w:rsidR="00E27F94" w:rsidRPr="009566CE" w:rsidRDefault="00D26D25">
      <w:pPr>
        <w:rPr>
          <w:rFonts w:ascii="Arial" w:hAnsi="Arial" w:cs="Arial"/>
        </w:rPr>
      </w:pPr>
      <w:r w:rsidRPr="009566CE">
        <w:rPr>
          <w:rFonts w:ascii="Arial" w:hAnsi="Arial" w:cs="Arial"/>
        </w:rPr>
        <w:t>Employee</w:t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  <w:t>Date</w:t>
      </w:r>
      <w:r w:rsidR="00E27F94" w:rsidRPr="009566CE">
        <w:rPr>
          <w:rFonts w:ascii="Arial" w:hAnsi="Arial" w:cs="Arial"/>
        </w:rPr>
        <w:tab/>
      </w:r>
    </w:p>
    <w:p w14:paraId="64E98F3C" w14:textId="77777777" w:rsidR="00E27F94" w:rsidRPr="009566CE" w:rsidRDefault="00E27F94">
      <w:pPr>
        <w:rPr>
          <w:rFonts w:ascii="Arial" w:hAnsi="Arial" w:cs="Arial"/>
        </w:rPr>
      </w:pPr>
    </w:p>
    <w:p w14:paraId="64E98F3D" w14:textId="77777777" w:rsidR="00E27F94" w:rsidRPr="009566CE" w:rsidRDefault="00E27F94">
      <w:pPr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  <w:t xml:space="preserve"> </w:t>
      </w:r>
    </w:p>
    <w:p w14:paraId="64E98F3E" w14:textId="77777777" w:rsidR="00E27F94" w:rsidRPr="009566CE" w:rsidRDefault="00D26D25">
      <w:pPr>
        <w:rPr>
          <w:rFonts w:ascii="Arial" w:hAnsi="Arial" w:cs="Arial"/>
        </w:rPr>
      </w:pPr>
      <w:r w:rsidRPr="009566CE">
        <w:rPr>
          <w:rFonts w:ascii="Arial" w:hAnsi="Arial" w:cs="Arial"/>
        </w:rPr>
        <w:t>Supervisor</w:t>
      </w:r>
      <w:r w:rsidR="00060C0F" w:rsidRPr="009566CE">
        <w:rPr>
          <w:rFonts w:ascii="Arial" w:hAnsi="Arial" w:cs="Arial"/>
        </w:rPr>
        <w:t>/Manager</w:t>
      </w:r>
      <w:r w:rsidRPr="009566CE">
        <w:rPr>
          <w:rFonts w:ascii="Arial" w:hAnsi="Arial" w:cs="Arial"/>
        </w:rPr>
        <w:tab/>
      </w:r>
      <w:r w:rsidR="009566CE">
        <w:rPr>
          <w:rFonts w:ascii="Arial" w:hAnsi="Arial" w:cs="Arial"/>
        </w:rPr>
        <w:tab/>
      </w:r>
      <w:r w:rsidR="009566CE">
        <w:rPr>
          <w:rFonts w:ascii="Arial" w:hAnsi="Arial" w:cs="Arial"/>
        </w:rPr>
        <w:tab/>
      </w:r>
      <w:r w:rsidR="009566CE">
        <w:rPr>
          <w:rFonts w:ascii="Arial" w:hAnsi="Arial" w:cs="Arial"/>
        </w:rPr>
        <w:tab/>
      </w:r>
      <w:r w:rsidR="009566CE">
        <w:rPr>
          <w:rFonts w:ascii="Arial" w:hAnsi="Arial" w:cs="Arial"/>
        </w:rPr>
        <w:tab/>
      </w:r>
      <w:r w:rsid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>Date</w:t>
      </w:r>
      <w:r w:rsidR="00E27F94" w:rsidRPr="009566CE">
        <w:rPr>
          <w:rFonts w:ascii="Arial" w:hAnsi="Arial" w:cs="Arial"/>
        </w:rPr>
        <w:tab/>
      </w:r>
    </w:p>
    <w:p w14:paraId="64E98F3F" w14:textId="77777777" w:rsidR="00E27F94" w:rsidRPr="009566CE" w:rsidRDefault="00E27F94">
      <w:pPr>
        <w:rPr>
          <w:rFonts w:ascii="Arial" w:hAnsi="Arial" w:cs="Arial"/>
        </w:rPr>
      </w:pPr>
    </w:p>
    <w:p w14:paraId="64E98F40" w14:textId="77777777" w:rsidR="00E27F94" w:rsidRPr="009566CE" w:rsidRDefault="00E27F94">
      <w:pPr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  <w:t xml:space="preserve"> </w:t>
      </w:r>
    </w:p>
    <w:p w14:paraId="64E98F41" w14:textId="77777777" w:rsidR="00E27F94" w:rsidRPr="009566CE" w:rsidRDefault="009566CE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060C0F" w:rsidRPr="009566CE">
        <w:rPr>
          <w:rFonts w:ascii="Arial" w:hAnsi="Arial" w:cs="Arial"/>
        </w:rPr>
        <w:t>/Associate/</w:t>
      </w:r>
      <w:r>
        <w:rPr>
          <w:rFonts w:ascii="Arial" w:hAnsi="Arial" w:cs="Arial"/>
        </w:rPr>
        <w:t>A</w:t>
      </w:r>
      <w:r w:rsidR="00060C0F" w:rsidRPr="009566CE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istant </w:t>
      </w:r>
      <w:r w:rsidR="00060C0F" w:rsidRPr="009566CE">
        <w:rPr>
          <w:rFonts w:ascii="Arial" w:hAnsi="Arial" w:cs="Arial"/>
        </w:rPr>
        <w:t>Director</w:t>
      </w:r>
      <w:r w:rsidR="009E3267" w:rsidRPr="009566CE">
        <w:rPr>
          <w:rFonts w:ascii="Arial" w:hAnsi="Arial" w:cs="Arial"/>
        </w:rPr>
        <w:tab/>
      </w:r>
      <w:r w:rsidR="00D26D25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E27F94" w:rsidRPr="009566CE">
        <w:rPr>
          <w:rFonts w:ascii="Arial" w:hAnsi="Arial" w:cs="Arial"/>
        </w:rPr>
        <w:t>Date</w:t>
      </w:r>
      <w:r w:rsidR="00E27F94" w:rsidRPr="009566CE">
        <w:rPr>
          <w:rFonts w:ascii="Arial" w:hAnsi="Arial" w:cs="Arial"/>
        </w:rPr>
        <w:tab/>
      </w:r>
    </w:p>
    <w:p w14:paraId="64E98F42" w14:textId="77777777" w:rsidR="00E27F94" w:rsidRPr="009566CE" w:rsidRDefault="00E27F94">
      <w:pPr>
        <w:rPr>
          <w:rFonts w:ascii="Arial" w:hAnsi="Arial" w:cs="Arial"/>
        </w:rPr>
      </w:pPr>
    </w:p>
    <w:p w14:paraId="64E98F43" w14:textId="77777777" w:rsidR="00E27F94" w:rsidRPr="009566CE" w:rsidRDefault="00E27F94">
      <w:pPr>
        <w:rPr>
          <w:rFonts w:ascii="Arial" w:hAnsi="Arial" w:cs="Arial"/>
          <w:u w:val="single"/>
        </w:rPr>
      </w:pP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</w:r>
      <w:r w:rsidRPr="009566CE">
        <w:rPr>
          <w:rFonts w:ascii="Arial" w:hAnsi="Arial" w:cs="Arial"/>
          <w:u w:val="single"/>
        </w:rPr>
        <w:tab/>
        <w:t xml:space="preserve"> </w:t>
      </w:r>
    </w:p>
    <w:p w14:paraId="64E98F44" w14:textId="77777777" w:rsidR="001822B6" w:rsidRPr="009566CE" w:rsidRDefault="00D26D25">
      <w:pPr>
        <w:rPr>
          <w:rFonts w:ascii="Arial" w:hAnsi="Arial" w:cs="Arial"/>
        </w:rPr>
      </w:pPr>
      <w:r w:rsidRPr="009566CE">
        <w:rPr>
          <w:rFonts w:ascii="Arial" w:hAnsi="Arial" w:cs="Arial"/>
        </w:rPr>
        <w:t>Human Resources</w:t>
      </w:r>
      <w:r w:rsidR="009566CE">
        <w:rPr>
          <w:rFonts w:ascii="Arial" w:hAnsi="Arial" w:cs="Arial"/>
        </w:rPr>
        <w:t xml:space="preserve"> Director                     </w:t>
      </w:r>
      <w:r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</w:r>
      <w:r w:rsidR="00E27F94" w:rsidRPr="009566CE">
        <w:rPr>
          <w:rFonts w:ascii="Arial" w:hAnsi="Arial" w:cs="Arial"/>
        </w:rPr>
        <w:tab/>
        <w:t>Date</w:t>
      </w:r>
    </w:p>
    <w:p w14:paraId="64E98F45" w14:textId="77777777" w:rsidR="0021558E" w:rsidRPr="009566CE" w:rsidRDefault="0021558E">
      <w:pPr>
        <w:rPr>
          <w:rFonts w:ascii="Arial" w:hAnsi="Arial" w:cs="Arial"/>
        </w:rPr>
      </w:pPr>
    </w:p>
    <w:p w14:paraId="64E98F46" w14:textId="77777777" w:rsidR="00B02F04" w:rsidRPr="009566CE" w:rsidRDefault="00DF24BD">
      <w:pPr>
        <w:rPr>
          <w:rFonts w:ascii="Arial" w:hAnsi="Arial" w:cs="Arial"/>
        </w:rPr>
      </w:pPr>
      <w:r w:rsidRPr="009566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98F51" wp14:editId="64E98F52">
                <wp:simplePos x="0" y="0"/>
                <wp:positionH relativeFrom="column">
                  <wp:posOffset>1270</wp:posOffset>
                </wp:positionH>
                <wp:positionV relativeFrom="paragraph">
                  <wp:posOffset>151766</wp:posOffset>
                </wp:positionV>
                <wp:extent cx="6286500" cy="1403350"/>
                <wp:effectExtent l="19050" t="19050" r="19050" b="254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8F57" w14:textId="77777777" w:rsidR="00B02F04" w:rsidRDefault="009566CE" w:rsidP="00B02F04">
                            <w:r>
                              <w:rPr>
                                <w:b/>
                              </w:rPr>
                              <w:t>Supervisor only:</w:t>
                            </w:r>
                          </w:p>
                          <w:p w14:paraId="64E98F58" w14:textId="77777777" w:rsidR="00B02F04" w:rsidRPr="009566CE" w:rsidRDefault="00266D37" w:rsidP="00B02F04">
                            <w:pPr>
                              <w:rPr>
                                <w:sz w:val="22"/>
                              </w:rPr>
                            </w:pPr>
                            <w:r w:rsidRPr="009566CE">
                              <w:rPr>
                                <w:sz w:val="22"/>
                              </w:rPr>
                              <w:t>(Please mark one)</w:t>
                            </w:r>
                          </w:p>
                          <w:p w14:paraId="64E98F59" w14:textId="77777777" w:rsidR="00266D37" w:rsidRDefault="00266D37" w:rsidP="00B02F04"/>
                          <w:p w14:paraId="64E98F5A" w14:textId="77777777" w:rsidR="00B02F04" w:rsidRDefault="00B02F04" w:rsidP="00B02F04">
                            <w:r>
                              <w:t xml:space="preserve">____ </w:t>
                            </w:r>
                            <w:r w:rsidRPr="009566CE">
                              <w:rPr>
                                <w:sz w:val="22"/>
                              </w:rPr>
                              <w:t>Reviewed job description with employee.  Job description is current.</w:t>
                            </w:r>
                          </w:p>
                          <w:p w14:paraId="64E98F5B" w14:textId="77777777" w:rsidR="00B02F04" w:rsidRDefault="00B02F04" w:rsidP="00B02F04"/>
                          <w:p w14:paraId="64E98F5C" w14:textId="77777777" w:rsidR="009566CE" w:rsidRPr="00C61671" w:rsidRDefault="00B02F04" w:rsidP="009566CE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____ </w:t>
                            </w:r>
                            <w:r w:rsidR="009566CE" w:rsidRPr="00C61671">
                              <w:rPr>
                                <w:sz w:val="22"/>
                              </w:rPr>
                              <w:t xml:space="preserve">Reviewed job description with employee.  Job description has been updated. Email copy of   </w:t>
                            </w:r>
                          </w:p>
                          <w:p w14:paraId="64E98F5D" w14:textId="77777777" w:rsidR="009566CE" w:rsidRPr="00C61671" w:rsidRDefault="009566CE" w:rsidP="009566CE">
                            <w:pPr>
                              <w:rPr>
                                <w:sz w:val="22"/>
                              </w:rPr>
                            </w:pPr>
                            <w:r w:rsidRPr="00C61671">
                              <w:rPr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C61671">
                              <w:rPr>
                                <w:sz w:val="22"/>
                              </w:rPr>
                              <w:t xml:space="preserve">updated job description to Human Resources at </w:t>
                            </w:r>
                            <w:hyperlink r:id="rId7" w:history="1">
                              <w:r w:rsidRPr="00C61671">
                                <w:rPr>
                                  <w:rStyle w:val="Hyperlink"/>
                                  <w:sz w:val="22"/>
                                </w:rPr>
                                <w:t>iustaffdevelopment@illinois.edu</w:t>
                              </w:r>
                            </w:hyperlink>
                          </w:p>
                          <w:p w14:paraId="64E98F5E" w14:textId="77777777" w:rsidR="00B02F04" w:rsidRDefault="00B02F04" w:rsidP="00956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98F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1pt;margin-top:11.95pt;width:49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A5GAIAAC0EAAAOAAAAZHJzL2Uyb0RvYy54bWysU9tu2zAMfR+wfxD0vthJkzQz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" strokeweight="2.25pt">
                <v:textbox>
                  <w:txbxContent>
                    <w:p w14:paraId="64E98F57" w14:textId="77777777" w:rsidR="00B02F04" w:rsidRDefault="009566CE" w:rsidP="00B02F04">
                      <w:r>
                        <w:rPr>
                          <w:b/>
                        </w:rPr>
                        <w:t>Supervisor only:</w:t>
                      </w:r>
                    </w:p>
                    <w:p w14:paraId="64E98F58" w14:textId="77777777" w:rsidR="00B02F04" w:rsidRPr="009566CE" w:rsidRDefault="00266D37" w:rsidP="00B02F04">
                      <w:pPr>
                        <w:rPr>
                          <w:sz w:val="22"/>
                        </w:rPr>
                      </w:pPr>
                      <w:r w:rsidRPr="009566CE">
                        <w:rPr>
                          <w:sz w:val="22"/>
                        </w:rPr>
                        <w:t>(Please mark one)</w:t>
                      </w:r>
                    </w:p>
                    <w:p w14:paraId="64E98F59" w14:textId="77777777" w:rsidR="00266D37" w:rsidRDefault="00266D37" w:rsidP="00B02F04"/>
                    <w:p w14:paraId="64E98F5A" w14:textId="77777777" w:rsidR="00B02F04" w:rsidRDefault="00B02F04" w:rsidP="00B02F04">
                      <w:r>
                        <w:t xml:space="preserve">____ </w:t>
                      </w:r>
                      <w:r w:rsidRPr="009566CE">
                        <w:rPr>
                          <w:sz w:val="22"/>
                        </w:rPr>
                        <w:t>Reviewed job description with employee.  Job description is current.</w:t>
                      </w:r>
                    </w:p>
                    <w:p w14:paraId="64E98F5B" w14:textId="77777777" w:rsidR="00B02F04" w:rsidRDefault="00B02F04" w:rsidP="00B02F04"/>
                    <w:p w14:paraId="64E98F5C" w14:textId="77777777" w:rsidR="009566CE" w:rsidRPr="00C61671" w:rsidRDefault="00B02F04" w:rsidP="009566CE">
                      <w:pPr>
                        <w:rPr>
                          <w:sz w:val="22"/>
                        </w:rPr>
                      </w:pPr>
                      <w:r>
                        <w:t xml:space="preserve">____ </w:t>
                      </w:r>
                      <w:r w:rsidR="009566CE" w:rsidRPr="00C61671">
                        <w:rPr>
                          <w:sz w:val="22"/>
                        </w:rPr>
                        <w:t xml:space="preserve">Reviewed job description with employee.  Job description has been updated. Email copy of   </w:t>
                      </w:r>
                    </w:p>
                    <w:p w14:paraId="64E98F5D" w14:textId="77777777" w:rsidR="009566CE" w:rsidRPr="00C61671" w:rsidRDefault="009566CE" w:rsidP="009566CE">
                      <w:pPr>
                        <w:rPr>
                          <w:sz w:val="22"/>
                        </w:rPr>
                      </w:pPr>
                      <w:r w:rsidRPr="00C61671">
                        <w:rPr>
                          <w:sz w:val="22"/>
                        </w:rPr>
                        <w:t xml:space="preserve">      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C61671">
                        <w:rPr>
                          <w:sz w:val="22"/>
                        </w:rPr>
                        <w:t xml:space="preserve">updated job description to Human Resources at </w:t>
                      </w:r>
                      <w:hyperlink r:id="rId8" w:history="1">
                        <w:r w:rsidRPr="00C61671">
                          <w:rPr>
                            <w:rStyle w:val="Hyperlink"/>
                            <w:sz w:val="22"/>
                          </w:rPr>
                          <w:t>iustaffdevelopment@illinois.edu</w:t>
                        </w:r>
                      </w:hyperlink>
                    </w:p>
                    <w:p w14:paraId="64E98F5E" w14:textId="77777777" w:rsidR="00B02F04" w:rsidRDefault="00B02F04" w:rsidP="009566CE"/>
                  </w:txbxContent>
                </v:textbox>
              </v:shape>
            </w:pict>
          </mc:Fallback>
        </mc:AlternateContent>
      </w:r>
    </w:p>
    <w:p w14:paraId="64E98F47" w14:textId="77777777" w:rsidR="00B02F04" w:rsidRPr="009566CE" w:rsidRDefault="00B02F04">
      <w:pPr>
        <w:rPr>
          <w:rFonts w:ascii="Arial" w:hAnsi="Arial" w:cs="Arial"/>
        </w:rPr>
      </w:pPr>
    </w:p>
    <w:p w14:paraId="64E98F48" w14:textId="77777777" w:rsidR="00B02F04" w:rsidRPr="009566CE" w:rsidRDefault="00B02F04">
      <w:pPr>
        <w:rPr>
          <w:rFonts w:ascii="Arial" w:hAnsi="Arial" w:cs="Arial"/>
        </w:rPr>
      </w:pPr>
    </w:p>
    <w:p w14:paraId="64E98F49" w14:textId="77777777" w:rsidR="00B02F04" w:rsidRPr="009566CE" w:rsidRDefault="00B02F04">
      <w:pPr>
        <w:rPr>
          <w:rFonts w:ascii="Arial" w:hAnsi="Arial" w:cs="Arial"/>
        </w:rPr>
      </w:pPr>
    </w:p>
    <w:p w14:paraId="64E98F4A" w14:textId="77777777" w:rsidR="00B02F04" w:rsidRPr="009566CE" w:rsidRDefault="00B02F04">
      <w:pPr>
        <w:rPr>
          <w:rFonts w:ascii="Arial" w:hAnsi="Arial" w:cs="Arial"/>
        </w:rPr>
      </w:pPr>
    </w:p>
    <w:p w14:paraId="64E98F4B" w14:textId="77777777" w:rsidR="00B02F04" w:rsidRPr="009566CE" w:rsidRDefault="00B02F04">
      <w:pPr>
        <w:rPr>
          <w:rFonts w:ascii="Arial" w:hAnsi="Arial" w:cs="Arial"/>
        </w:rPr>
      </w:pPr>
    </w:p>
    <w:p w14:paraId="64E98F4C" w14:textId="77777777" w:rsidR="00B02F04" w:rsidRPr="009566CE" w:rsidRDefault="00B02F04">
      <w:pPr>
        <w:rPr>
          <w:rFonts w:ascii="Arial" w:hAnsi="Arial" w:cs="Arial"/>
        </w:rPr>
      </w:pPr>
    </w:p>
    <w:p w14:paraId="64E98F4D" w14:textId="77777777" w:rsidR="00B02F04" w:rsidRPr="009566CE" w:rsidRDefault="00B02F04">
      <w:pPr>
        <w:rPr>
          <w:rFonts w:ascii="Arial" w:hAnsi="Arial" w:cs="Arial"/>
        </w:rPr>
      </w:pPr>
    </w:p>
    <w:p w14:paraId="64E98F4E" w14:textId="77777777" w:rsidR="00B02F04" w:rsidRPr="009566CE" w:rsidRDefault="00B02F04">
      <w:pPr>
        <w:rPr>
          <w:rFonts w:ascii="Arial" w:hAnsi="Arial" w:cs="Arial"/>
        </w:rPr>
      </w:pPr>
    </w:p>
    <w:p w14:paraId="64E98F4F" w14:textId="77777777" w:rsidR="00B02F04" w:rsidRPr="009566CE" w:rsidRDefault="00B02F04">
      <w:pPr>
        <w:rPr>
          <w:rFonts w:ascii="Arial" w:hAnsi="Arial" w:cs="Arial"/>
        </w:rPr>
      </w:pPr>
    </w:p>
    <w:p w14:paraId="64E98F50" w14:textId="77777777" w:rsidR="00266D37" w:rsidRPr="009566CE" w:rsidRDefault="00266D37">
      <w:pPr>
        <w:rPr>
          <w:rFonts w:ascii="Arial" w:hAnsi="Arial" w:cs="Arial"/>
        </w:rPr>
      </w:pPr>
    </w:p>
    <w:sectPr w:rsidR="00266D37" w:rsidRPr="009566CE"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8F55" w14:textId="77777777" w:rsidR="00931607" w:rsidRDefault="00931607">
      <w:r>
        <w:separator/>
      </w:r>
    </w:p>
  </w:endnote>
  <w:endnote w:type="continuationSeparator" w:id="0">
    <w:p w14:paraId="64E98F56" w14:textId="77777777" w:rsidR="00931607" w:rsidRDefault="009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8F53" w14:textId="77777777" w:rsidR="00931607" w:rsidRDefault="00931607">
      <w:r>
        <w:separator/>
      </w:r>
    </w:p>
  </w:footnote>
  <w:footnote w:type="continuationSeparator" w:id="0">
    <w:p w14:paraId="64E98F54" w14:textId="77777777" w:rsidR="00931607" w:rsidRDefault="0093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2E35"/>
    <w:multiLevelType w:val="hybridMultilevel"/>
    <w:tmpl w:val="A394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104CA"/>
    <w:multiLevelType w:val="hybridMultilevel"/>
    <w:tmpl w:val="D804CFA8"/>
    <w:lvl w:ilvl="0" w:tplc="0F6E5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F02B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80926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506CA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E43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105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203B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F24B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0295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844807">
    <w:abstractNumId w:val="1"/>
  </w:num>
  <w:num w:numId="2" w16cid:durableId="42770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BD"/>
    <w:rsid w:val="00060C0F"/>
    <w:rsid w:val="000B2016"/>
    <w:rsid w:val="00157079"/>
    <w:rsid w:val="001822B6"/>
    <w:rsid w:val="001D6EC6"/>
    <w:rsid w:val="0021558E"/>
    <w:rsid w:val="0026355E"/>
    <w:rsid w:val="00266D37"/>
    <w:rsid w:val="002C58D8"/>
    <w:rsid w:val="00311FC3"/>
    <w:rsid w:val="00317DD9"/>
    <w:rsid w:val="0038787F"/>
    <w:rsid w:val="00391ACA"/>
    <w:rsid w:val="003E0B44"/>
    <w:rsid w:val="00470346"/>
    <w:rsid w:val="00471605"/>
    <w:rsid w:val="00571E8C"/>
    <w:rsid w:val="005B4520"/>
    <w:rsid w:val="006A5312"/>
    <w:rsid w:val="007C3739"/>
    <w:rsid w:val="008263ED"/>
    <w:rsid w:val="00876398"/>
    <w:rsid w:val="00931607"/>
    <w:rsid w:val="009566CE"/>
    <w:rsid w:val="009B5190"/>
    <w:rsid w:val="009E3267"/>
    <w:rsid w:val="00AE5DBE"/>
    <w:rsid w:val="00B02F04"/>
    <w:rsid w:val="00B522B8"/>
    <w:rsid w:val="00C66835"/>
    <w:rsid w:val="00D22446"/>
    <w:rsid w:val="00D26D25"/>
    <w:rsid w:val="00DF24BD"/>
    <w:rsid w:val="00E27F94"/>
    <w:rsid w:val="00E8304E"/>
    <w:rsid w:val="00F93B35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98F06"/>
  <w15:docId w15:val="{01584835-60C7-4972-9C1B-4039440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pPr>
      <w:jc w:val="both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1080"/>
      </w:tabs>
      <w:ind w:left="1080"/>
      <w:jc w:val="both"/>
    </w:pPr>
  </w:style>
  <w:style w:type="character" w:styleId="Hyperlink">
    <w:name w:val="Hyperlink"/>
    <w:basedOn w:val="DefaultParagraphFont"/>
    <w:rsid w:val="00B02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staffdevelopment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ustaffdevelopment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ivers\AppData\Local\Microsoft\Windows\Temporary%20Internet%20Files\Content.Outlook\DYD3TLTG\Service%20%20Supporting%20Staff%20Appraisal%20Form-updated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 Supporting Staff Appraisal Form-updated (3)</Template>
  <TotalTime>0</TotalTime>
  <Pages>2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Form - Employee</vt:lpstr>
    </vt:vector>
  </TitlesOfParts>
  <Company>UIUC</Company>
  <LinksUpToDate>false</LinksUpToDate>
  <CharactersWithSpaces>3627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mailto:iustaffdevelopment@ad.uiuc.edu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Form - Employee</dc:title>
  <dc:creator>Shivers, Deborah</dc:creator>
  <cp:lastModifiedBy>Allison, Annetta</cp:lastModifiedBy>
  <cp:revision>2</cp:revision>
  <cp:lastPrinted>2008-03-07T21:22:00Z</cp:lastPrinted>
  <dcterms:created xsi:type="dcterms:W3CDTF">2024-01-02T17:16:00Z</dcterms:created>
  <dcterms:modified xsi:type="dcterms:W3CDTF">2024-01-02T17:16:00Z</dcterms:modified>
</cp:coreProperties>
</file>